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C1F7D">
      <w:pPr>
        <w:spacing w:line="480" w:lineRule="exact"/>
        <w:jc w:val="center"/>
        <w:rPr>
          <w:rFonts w:hint="eastAsia"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黄山学院二级单位采购供应商报价函（2024版）</w:t>
      </w:r>
    </w:p>
    <w:p w14:paraId="1D1F7E05">
      <w:pPr>
        <w:spacing w:line="48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黑体" w:eastAsia="黑体"/>
          <w:b/>
          <w:bCs/>
          <w:sz w:val="36"/>
          <w:szCs w:val="36"/>
        </w:rPr>
        <w:t>（货物类）</w:t>
      </w:r>
    </w:p>
    <w:p w14:paraId="5B71E898">
      <w:pPr>
        <w:spacing w:line="480" w:lineRule="exac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1、采购单位：</w:t>
      </w:r>
      <w:r>
        <w:rPr>
          <w:rFonts w:hint="eastAsia" w:ascii="仿宋" w:hAnsi="仿宋" w:eastAsia="仿宋"/>
          <w:sz w:val="28"/>
          <w:szCs w:val="28"/>
          <w:u w:val="single"/>
        </w:rPr>
        <w:t>黄山学院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后勤服务集团</w:t>
      </w:r>
    </w:p>
    <w:p w14:paraId="06ACBBB4">
      <w:pPr>
        <w:spacing w:line="48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2、采购项目名称：</w:t>
      </w:r>
      <w:r>
        <w:rPr>
          <w:rFonts w:hint="eastAsia" w:ascii="宋体" w:hAnsi="宋体"/>
          <w:sz w:val="28"/>
          <w:szCs w:val="28"/>
          <w:lang w:val="en-US" w:eastAsia="zh-CN"/>
        </w:rPr>
        <w:t>黄山学院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u w:val="single"/>
        </w:rPr>
        <w:t>横江校区学生公寓公厕隔段门制作安装项目</w:t>
      </w:r>
    </w:p>
    <w:p w14:paraId="53507EB0">
      <w:pPr>
        <w:spacing w:line="480" w:lineRule="exact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宋体" w:hAnsi="宋体"/>
          <w:sz w:val="28"/>
          <w:szCs w:val="28"/>
        </w:rPr>
        <w:t>3、采购预算：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4.62</w:t>
      </w:r>
      <w:r>
        <w:rPr>
          <w:rFonts w:hint="eastAsia" w:ascii="仿宋" w:hAnsi="仿宋" w:eastAsia="仿宋"/>
          <w:sz w:val="28"/>
          <w:szCs w:val="28"/>
          <w:u w:val="single"/>
        </w:rPr>
        <w:t>万元</w:t>
      </w:r>
    </w:p>
    <w:p w14:paraId="5FA3D101">
      <w:pPr>
        <w:spacing w:line="48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4、采购需求：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约220块灰色免漆板隔断门，工期十到十五天，寒假期间必须完成，验收合格后按合同约定付款，</w:t>
      </w:r>
      <w:r>
        <w:rPr>
          <w:rFonts w:hint="eastAsia" w:ascii="仿宋" w:hAnsi="仿宋" w:eastAsia="仿宋"/>
          <w:sz w:val="28"/>
          <w:szCs w:val="28"/>
          <w:u w:val="single"/>
        </w:rPr>
        <w:t>报价中包含材料费、运输费、人工费等一切费用（含安装）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u w:val="single"/>
        </w:rPr>
        <w:t>免费质保期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不低于一年。</w:t>
      </w:r>
    </w:p>
    <w:p w14:paraId="14627519">
      <w:pPr>
        <w:spacing w:line="480" w:lineRule="exact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5、提交报价时间地点及联系方式：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" w:hAnsi="仿宋" w:eastAsia="仿宋"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  <w:u w:val="single"/>
        </w:rPr>
        <w:t>日，黄山学院率水校区宿管中心，联系人：徐结春，联系电话：13399593870</w:t>
      </w:r>
    </w:p>
    <w:p w14:paraId="323D67F9">
      <w:pPr>
        <w:spacing w:line="480" w:lineRule="exact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6、评审办法：</w:t>
      </w:r>
      <w:r>
        <w:rPr>
          <w:rFonts w:hint="eastAsia" w:ascii="仿宋" w:hAnsi="仿宋" w:eastAsia="仿宋"/>
          <w:sz w:val="28"/>
          <w:szCs w:val="28"/>
          <w:u w:val="single"/>
        </w:rPr>
        <w:t>有效低价/综合性价比高</w:t>
      </w:r>
    </w:p>
    <w:p w14:paraId="603A8823">
      <w:pPr>
        <w:spacing w:line="48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7、供应商报价时提交材料：</w:t>
      </w:r>
      <w:r>
        <w:rPr>
          <w:rFonts w:hint="eastAsia" w:ascii="仿宋" w:hAnsi="仿宋" w:eastAsia="仿宋"/>
          <w:sz w:val="28"/>
          <w:szCs w:val="28"/>
        </w:rPr>
        <w:t>①本项目报价函；②其他材料（如有，根据项目情况自拟）</w:t>
      </w:r>
    </w:p>
    <w:p w14:paraId="54AF3F80">
      <w:pPr>
        <w:spacing w:line="48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8、供应商报价一览表</w:t>
      </w:r>
    </w:p>
    <w:tbl>
      <w:tblPr>
        <w:tblStyle w:val="2"/>
        <w:tblW w:w="90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8"/>
        <w:gridCol w:w="2008"/>
        <w:gridCol w:w="1528"/>
        <w:gridCol w:w="1759"/>
        <w:gridCol w:w="1425"/>
      </w:tblGrid>
      <w:tr w14:paraId="46BDA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6" w:type="dxa"/>
            <w:gridSpan w:val="2"/>
            <w:noWrap w:val="0"/>
            <w:vAlign w:val="top"/>
          </w:tcPr>
          <w:p w14:paraId="1341A2D4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是否完全响应采购需求</w:t>
            </w:r>
          </w:p>
        </w:tc>
        <w:tc>
          <w:tcPr>
            <w:tcW w:w="4712" w:type="dxa"/>
            <w:gridSpan w:val="3"/>
            <w:noWrap w:val="0"/>
            <w:vAlign w:val="center"/>
          </w:tcPr>
          <w:p w14:paraId="107D4AEB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楷体_GB2312" w:hAnsi="宋体" w:eastAsia="楷体_GB2312"/>
                <w:color w:val="FF000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color w:val="FF0000"/>
                <w:sz w:val="22"/>
                <w:szCs w:val="28"/>
              </w:rPr>
              <w:t>填“是”或“否”</w:t>
            </w:r>
          </w:p>
        </w:tc>
      </w:tr>
      <w:tr w14:paraId="6D71B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8" w:type="dxa"/>
            <w:noWrap w:val="0"/>
            <w:vAlign w:val="top"/>
          </w:tcPr>
          <w:p w14:paraId="25B06F62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供货品目</w:t>
            </w:r>
          </w:p>
        </w:tc>
        <w:tc>
          <w:tcPr>
            <w:tcW w:w="2008" w:type="dxa"/>
            <w:noWrap w:val="0"/>
            <w:vAlign w:val="top"/>
          </w:tcPr>
          <w:p w14:paraId="50F6266B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生产厂家及型号</w:t>
            </w:r>
          </w:p>
        </w:tc>
        <w:tc>
          <w:tcPr>
            <w:tcW w:w="1528" w:type="dxa"/>
            <w:noWrap w:val="0"/>
            <w:vAlign w:val="top"/>
          </w:tcPr>
          <w:p w14:paraId="4E20F129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数量及单位</w:t>
            </w:r>
          </w:p>
        </w:tc>
        <w:tc>
          <w:tcPr>
            <w:tcW w:w="1759" w:type="dxa"/>
            <w:noWrap w:val="0"/>
            <w:vAlign w:val="top"/>
          </w:tcPr>
          <w:p w14:paraId="30FCC9C1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单价（万元）</w:t>
            </w:r>
          </w:p>
        </w:tc>
        <w:tc>
          <w:tcPr>
            <w:tcW w:w="1425" w:type="dxa"/>
            <w:noWrap w:val="0"/>
            <w:vAlign w:val="top"/>
          </w:tcPr>
          <w:p w14:paraId="5F430955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总价（万元）</w:t>
            </w:r>
          </w:p>
        </w:tc>
      </w:tr>
      <w:tr w14:paraId="34E5F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8" w:type="dxa"/>
            <w:noWrap w:val="0"/>
            <w:vAlign w:val="top"/>
          </w:tcPr>
          <w:p w14:paraId="7D91E060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免漆板</w:t>
            </w:r>
          </w:p>
        </w:tc>
        <w:tc>
          <w:tcPr>
            <w:tcW w:w="2008" w:type="dxa"/>
            <w:noWrap w:val="0"/>
            <w:vAlign w:val="top"/>
          </w:tcPr>
          <w:p w14:paraId="532029E1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28" w:type="dxa"/>
            <w:shd w:val="clear" w:color="auto" w:fill="auto"/>
            <w:noWrap w:val="0"/>
            <w:vAlign w:val="top"/>
          </w:tcPr>
          <w:p w14:paraId="00ED45B5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220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樘</w:t>
            </w:r>
          </w:p>
        </w:tc>
        <w:tc>
          <w:tcPr>
            <w:tcW w:w="1759" w:type="dxa"/>
            <w:shd w:val="clear" w:color="auto" w:fill="auto"/>
            <w:noWrap w:val="0"/>
            <w:vAlign w:val="top"/>
          </w:tcPr>
          <w:p w14:paraId="37163DB1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top"/>
          </w:tcPr>
          <w:p w14:paraId="767E8682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BB95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8" w:type="dxa"/>
            <w:noWrap w:val="0"/>
            <w:vAlign w:val="top"/>
          </w:tcPr>
          <w:p w14:paraId="2EB63453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合页</w:t>
            </w:r>
          </w:p>
        </w:tc>
        <w:tc>
          <w:tcPr>
            <w:tcW w:w="2008" w:type="dxa"/>
            <w:noWrap w:val="0"/>
            <w:vAlign w:val="top"/>
          </w:tcPr>
          <w:p w14:paraId="1F8BE16C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28" w:type="dxa"/>
            <w:shd w:val="clear" w:color="auto" w:fill="auto"/>
            <w:noWrap w:val="0"/>
            <w:vAlign w:val="top"/>
          </w:tcPr>
          <w:p w14:paraId="28970BEB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440个</w:t>
            </w:r>
          </w:p>
        </w:tc>
        <w:tc>
          <w:tcPr>
            <w:tcW w:w="1759" w:type="dxa"/>
            <w:shd w:val="clear" w:color="auto" w:fill="auto"/>
            <w:noWrap w:val="0"/>
            <w:vAlign w:val="top"/>
          </w:tcPr>
          <w:p w14:paraId="7B28A6A0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top"/>
          </w:tcPr>
          <w:p w14:paraId="1630CEDC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0453B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8" w:type="dxa"/>
            <w:noWrap w:val="0"/>
            <w:vAlign w:val="top"/>
          </w:tcPr>
          <w:p w14:paraId="409EA25F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执手</w:t>
            </w:r>
          </w:p>
        </w:tc>
        <w:tc>
          <w:tcPr>
            <w:tcW w:w="2008" w:type="dxa"/>
            <w:noWrap w:val="0"/>
            <w:vAlign w:val="top"/>
          </w:tcPr>
          <w:p w14:paraId="6722768F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28" w:type="dxa"/>
            <w:shd w:val="clear" w:color="auto" w:fill="auto"/>
            <w:noWrap w:val="0"/>
            <w:vAlign w:val="top"/>
          </w:tcPr>
          <w:p w14:paraId="0649283A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220个</w:t>
            </w:r>
          </w:p>
        </w:tc>
        <w:tc>
          <w:tcPr>
            <w:tcW w:w="1759" w:type="dxa"/>
            <w:shd w:val="clear" w:color="auto" w:fill="auto"/>
            <w:noWrap w:val="0"/>
            <w:vAlign w:val="top"/>
          </w:tcPr>
          <w:p w14:paraId="261BB5F2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top"/>
          </w:tcPr>
          <w:p w14:paraId="262D6AF2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7682E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8" w:type="dxa"/>
            <w:noWrap w:val="0"/>
            <w:vAlign w:val="top"/>
          </w:tcPr>
          <w:p w14:paraId="5FD8EA74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挂钩</w:t>
            </w:r>
          </w:p>
        </w:tc>
        <w:tc>
          <w:tcPr>
            <w:tcW w:w="2008" w:type="dxa"/>
            <w:noWrap w:val="0"/>
            <w:vAlign w:val="top"/>
          </w:tcPr>
          <w:p w14:paraId="3AB5CF67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28" w:type="dxa"/>
            <w:shd w:val="clear" w:color="auto" w:fill="auto"/>
            <w:noWrap w:val="0"/>
            <w:vAlign w:val="top"/>
          </w:tcPr>
          <w:p w14:paraId="3758470E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220个</w:t>
            </w:r>
          </w:p>
        </w:tc>
        <w:tc>
          <w:tcPr>
            <w:tcW w:w="1759" w:type="dxa"/>
            <w:shd w:val="clear" w:color="auto" w:fill="auto"/>
            <w:noWrap w:val="0"/>
            <w:vAlign w:val="top"/>
          </w:tcPr>
          <w:p w14:paraId="27253FC6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top"/>
          </w:tcPr>
          <w:p w14:paraId="5E08B809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5070C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8" w:type="dxa"/>
            <w:noWrap w:val="0"/>
            <w:vAlign w:val="top"/>
          </w:tcPr>
          <w:p w14:paraId="653F8BA5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免漆板档条</w:t>
            </w:r>
          </w:p>
        </w:tc>
        <w:tc>
          <w:tcPr>
            <w:tcW w:w="2008" w:type="dxa"/>
            <w:noWrap w:val="0"/>
            <w:vAlign w:val="top"/>
          </w:tcPr>
          <w:p w14:paraId="6183870E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28" w:type="dxa"/>
            <w:shd w:val="clear" w:color="auto" w:fill="auto"/>
            <w:noWrap w:val="0"/>
            <w:vAlign w:val="top"/>
          </w:tcPr>
          <w:p w14:paraId="7016F211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440个</w:t>
            </w:r>
          </w:p>
        </w:tc>
        <w:tc>
          <w:tcPr>
            <w:tcW w:w="1759" w:type="dxa"/>
            <w:shd w:val="clear" w:color="auto" w:fill="auto"/>
            <w:noWrap w:val="0"/>
            <w:vAlign w:val="top"/>
          </w:tcPr>
          <w:p w14:paraId="619E4E73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top"/>
          </w:tcPr>
          <w:p w14:paraId="3CCC273F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68169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8" w:type="dxa"/>
            <w:noWrap w:val="0"/>
            <w:vAlign w:val="top"/>
          </w:tcPr>
          <w:p w14:paraId="61846A91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免漆板封边</w:t>
            </w:r>
          </w:p>
        </w:tc>
        <w:tc>
          <w:tcPr>
            <w:tcW w:w="2008" w:type="dxa"/>
            <w:noWrap w:val="0"/>
            <w:vAlign w:val="top"/>
          </w:tcPr>
          <w:p w14:paraId="3A9F83D6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28" w:type="dxa"/>
            <w:shd w:val="clear" w:color="auto" w:fill="auto"/>
            <w:noWrap w:val="0"/>
            <w:vAlign w:val="top"/>
          </w:tcPr>
          <w:p w14:paraId="3EFBC56C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220个</w:t>
            </w:r>
          </w:p>
        </w:tc>
        <w:tc>
          <w:tcPr>
            <w:tcW w:w="1759" w:type="dxa"/>
            <w:shd w:val="clear" w:color="auto" w:fill="auto"/>
            <w:noWrap w:val="0"/>
            <w:vAlign w:val="top"/>
          </w:tcPr>
          <w:p w14:paraId="710F088C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top"/>
          </w:tcPr>
          <w:p w14:paraId="403952CA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CB56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8" w:type="dxa"/>
            <w:noWrap w:val="0"/>
            <w:vAlign w:val="top"/>
          </w:tcPr>
          <w:p w14:paraId="25517B47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安装费</w:t>
            </w:r>
          </w:p>
        </w:tc>
        <w:tc>
          <w:tcPr>
            <w:tcW w:w="2008" w:type="dxa"/>
            <w:noWrap w:val="0"/>
            <w:vAlign w:val="top"/>
          </w:tcPr>
          <w:p w14:paraId="35CBF8EB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28" w:type="dxa"/>
            <w:shd w:val="clear" w:color="auto" w:fill="auto"/>
            <w:noWrap w:val="0"/>
            <w:vAlign w:val="top"/>
          </w:tcPr>
          <w:p w14:paraId="1CDE35B6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220樘</w:t>
            </w:r>
          </w:p>
        </w:tc>
        <w:tc>
          <w:tcPr>
            <w:tcW w:w="1759" w:type="dxa"/>
            <w:shd w:val="clear" w:color="auto" w:fill="auto"/>
            <w:noWrap w:val="0"/>
            <w:vAlign w:val="top"/>
          </w:tcPr>
          <w:p w14:paraId="24A5D8FB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top"/>
          </w:tcPr>
          <w:p w14:paraId="436EA9D8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00AE1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8" w:type="dxa"/>
            <w:noWrap w:val="0"/>
            <w:vAlign w:val="top"/>
          </w:tcPr>
          <w:p w14:paraId="5466D5A2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default" w:ascii="宋体" w:hAnsi="宋体"/>
                <w:sz w:val="28"/>
                <w:szCs w:val="28"/>
              </w:rPr>
              <w:t>……</w:t>
            </w:r>
          </w:p>
        </w:tc>
        <w:tc>
          <w:tcPr>
            <w:tcW w:w="2008" w:type="dxa"/>
            <w:noWrap w:val="0"/>
            <w:vAlign w:val="top"/>
          </w:tcPr>
          <w:p w14:paraId="427B0A26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28" w:type="dxa"/>
            <w:noWrap w:val="0"/>
            <w:vAlign w:val="top"/>
          </w:tcPr>
          <w:p w14:paraId="710CE77F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9" w:type="dxa"/>
            <w:noWrap w:val="0"/>
            <w:vAlign w:val="top"/>
          </w:tcPr>
          <w:p w14:paraId="0DA9ECE2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top"/>
          </w:tcPr>
          <w:p w14:paraId="45677E59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5DBA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8" w:type="dxa"/>
            <w:noWrap w:val="0"/>
            <w:vAlign w:val="top"/>
          </w:tcPr>
          <w:p w14:paraId="583B2249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合计</w:t>
            </w:r>
          </w:p>
        </w:tc>
        <w:tc>
          <w:tcPr>
            <w:tcW w:w="6720" w:type="dxa"/>
            <w:gridSpan w:val="4"/>
            <w:noWrap w:val="0"/>
            <w:vAlign w:val="top"/>
          </w:tcPr>
          <w:p w14:paraId="7C1F5142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（大写）</w:t>
            </w:r>
            <w:r>
              <w:rPr>
                <w:rFonts w:hint="eastAsia" w:ascii="楷体" w:hAnsi="楷体" w:eastAsia="楷体"/>
                <w:b/>
                <w:bCs/>
                <w:color w:val="FF0000"/>
                <w:sz w:val="28"/>
                <w:szCs w:val="28"/>
                <w:u w:val="single"/>
              </w:rPr>
              <w:t>（供应商报价高于采购预算为无效报价）</w:t>
            </w:r>
          </w:p>
        </w:tc>
      </w:tr>
      <w:tr w14:paraId="76C58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328" w:type="dxa"/>
            <w:noWrap w:val="0"/>
            <w:vAlign w:val="center"/>
          </w:tcPr>
          <w:p w14:paraId="1BF84699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售后服务承诺</w:t>
            </w:r>
          </w:p>
        </w:tc>
        <w:tc>
          <w:tcPr>
            <w:tcW w:w="6720" w:type="dxa"/>
            <w:gridSpan w:val="4"/>
            <w:noWrap w:val="0"/>
            <w:vAlign w:val="top"/>
          </w:tcPr>
          <w:p w14:paraId="340200D3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E5E9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328" w:type="dxa"/>
            <w:noWrap w:val="0"/>
            <w:vAlign w:val="center"/>
          </w:tcPr>
          <w:p w14:paraId="3871E73C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  注</w:t>
            </w:r>
          </w:p>
        </w:tc>
        <w:tc>
          <w:tcPr>
            <w:tcW w:w="6720" w:type="dxa"/>
            <w:gridSpan w:val="4"/>
            <w:noWrap w:val="0"/>
            <w:vAlign w:val="top"/>
          </w:tcPr>
          <w:p w14:paraId="5020D31E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 w14:paraId="0A7D8BC5">
      <w:pPr>
        <w:spacing w:line="48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供应商全名：（公章）                    联系人：</w:t>
      </w:r>
    </w:p>
    <w:p w14:paraId="3C11F0D6">
      <w:pPr>
        <w:spacing w:line="48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报价日期：                             联系电话：</w:t>
      </w:r>
    </w:p>
    <w:p w14:paraId="6C25223A">
      <w:pPr>
        <w:spacing w:line="480" w:lineRule="exact"/>
        <w:rPr>
          <w:rFonts w:hint="eastAsia"/>
          <w:sz w:val="28"/>
          <w:szCs w:val="28"/>
        </w:rPr>
      </w:pPr>
    </w:p>
    <w:p w14:paraId="543947FE">
      <w:pPr>
        <w:spacing w:line="360" w:lineRule="exact"/>
        <w:rPr>
          <w:rFonts w:hint="eastAsia" w:ascii="华文宋体" w:hAnsi="华文宋体" w:eastAsia="华文宋体" w:cs="华文宋体"/>
          <w:b/>
          <w:bCs/>
          <w:color w:val="FF0000"/>
          <w:sz w:val="24"/>
        </w:rPr>
      </w:pPr>
      <w:r>
        <w:rPr>
          <w:rFonts w:hint="eastAsia" w:ascii="华文宋体" w:hAnsi="华文宋体" w:eastAsia="华文宋体" w:cs="华文宋体"/>
          <w:b/>
          <w:bCs/>
          <w:color w:val="FF0000"/>
          <w:sz w:val="24"/>
        </w:rPr>
        <w:t>注：1、前6项由采购人填写，第7项由供应商填写；</w:t>
      </w:r>
    </w:p>
    <w:p w14:paraId="2592C141">
      <w:pPr>
        <w:spacing w:line="360" w:lineRule="exact"/>
        <w:ind w:firstLine="480" w:firstLineChars="200"/>
        <w:rPr>
          <w:rFonts w:hint="eastAsia" w:ascii="华文宋体" w:hAnsi="华文宋体" w:eastAsia="华文宋体" w:cs="华文宋体"/>
          <w:b/>
          <w:bCs/>
          <w:color w:val="FF0000"/>
          <w:sz w:val="24"/>
        </w:rPr>
      </w:pPr>
      <w:r>
        <w:rPr>
          <w:rFonts w:hint="eastAsia" w:ascii="华文宋体" w:hAnsi="华文宋体" w:eastAsia="华文宋体" w:cs="华文宋体"/>
          <w:b/>
          <w:bCs/>
          <w:color w:val="FF0000"/>
          <w:sz w:val="24"/>
        </w:rPr>
        <w:t>2、报价币种为人民币，报价包含运输、安装、调试、税费等所有费用。</w:t>
      </w:r>
    </w:p>
    <w:p w14:paraId="2165879A">
      <w:pPr>
        <w:spacing w:line="360" w:lineRule="exact"/>
        <w:ind w:firstLine="480" w:firstLineChars="200"/>
        <w:rPr>
          <w:rFonts w:hint="eastAsia" w:ascii="华文宋体" w:hAnsi="华文宋体" w:eastAsia="华文宋体" w:cs="华文宋体"/>
          <w:b/>
          <w:bCs/>
          <w:color w:val="FF0000"/>
          <w:sz w:val="24"/>
        </w:rPr>
      </w:pPr>
      <w:r>
        <w:rPr>
          <w:rFonts w:hint="eastAsia" w:ascii="华文宋体" w:hAnsi="华文宋体" w:eastAsia="华文宋体" w:cs="华文宋体"/>
          <w:b/>
          <w:bCs/>
          <w:color w:val="FF0000"/>
          <w:sz w:val="24"/>
        </w:rPr>
        <w:t>3、二级单位、采购项目经办人与供应商有利害关系的，必须回避。</w:t>
      </w:r>
    </w:p>
    <w:p w14:paraId="5381CB9C">
      <w:pPr>
        <w:spacing w:line="480" w:lineRule="exact"/>
        <w:jc w:val="center"/>
        <w:rPr>
          <w:rFonts w:hint="eastAsia" w:ascii="黑体" w:eastAsia="黑体"/>
          <w:b/>
          <w:bCs/>
          <w:sz w:val="36"/>
          <w:szCs w:val="36"/>
        </w:rPr>
      </w:pPr>
    </w:p>
    <w:p w14:paraId="160728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610DB"/>
    <w:rsid w:val="00291C93"/>
    <w:rsid w:val="09EC12EB"/>
    <w:rsid w:val="22690B02"/>
    <w:rsid w:val="261610DB"/>
    <w:rsid w:val="3C636D00"/>
    <w:rsid w:val="4CD07C03"/>
    <w:rsid w:val="57E2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5">
    <w:name w:val="15"/>
    <w:basedOn w:val="4"/>
    <w:qFormat/>
    <w:uiPriority w:val="0"/>
    <w:rPr>
      <w:rFonts w:hint="default" w:ascii="Times New Roman" w:hAnsi="Times New Roman" w:cs="Times New Roman"/>
    </w:rPr>
  </w:style>
  <w:style w:type="character" w:customStyle="1" w:styleId="6">
    <w:name w:val="10"/>
    <w:basedOn w:val="4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510</Words>
  <Characters>546</Characters>
  <Lines>1</Lines>
  <Paragraphs>1</Paragraphs>
  <TotalTime>9</TotalTime>
  <ScaleCrop>false</ScaleCrop>
  <LinksUpToDate>false</LinksUpToDate>
  <CharactersWithSpaces>598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2025-01-07T06:56:00Z</dcterms:created>
  <dc:creator>戚传玺</dc:creator>
  <cp:lastModifiedBy>王霞</cp:lastModifiedBy>
  <dcterms:modified xsi:type="dcterms:W3CDTF">2025-01-07T07:30:46Z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231E73E919FA42138843CB98D9E31CAF_13</vt:lpwstr>
  </property>
  <property fmtid="{D5CDD505-2E9C-101B-9397-08002B2CF9AE}" pid="4" name="KSOTemplateDocerSaveRecord">
    <vt:lpwstr>eyJoZGlkIjoiNTU5MzYyMGVjMWE1YTRkODBkYjVhMWYwNWFlZWRlYjEiLCJ1c2VySWQiOiI2MTU1MDc0NTAifQ==</vt:lpwstr>
  </property>
</Properties>
</file>