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41FC6"/>
    <w:p w14:paraId="1DA0E58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附件一：黄山学院2026年秋季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食堂就餐优惠券学院名额分配表</w:t>
      </w:r>
    </w:p>
    <w:tbl>
      <w:tblPr>
        <w:tblStyle w:val="2"/>
        <w:tblW w:w="801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0"/>
        <w:gridCol w:w="2528"/>
        <w:gridCol w:w="2322"/>
      </w:tblGrid>
      <w:tr w14:paraId="38A27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6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特困学生生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帮扶名额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一般困难和困难学生帮扶名额</w:t>
            </w:r>
          </w:p>
        </w:tc>
      </w:tr>
      <w:tr w14:paraId="7C781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E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</w:tr>
      <w:tr w14:paraId="181B4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0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5E5A6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6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</w:tr>
      <w:tr w14:paraId="634A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75985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2195C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6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 w14:paraId="56822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C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生命与环境科学学院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6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5FBC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0B6E8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D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46530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 w14:paraId="68627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文化与传播学院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61625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 w14:paraId="57850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8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75746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5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A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 w14:paraId="4F66B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</w:tr>
    </w:tbl>
    <w:p w14:paraId="55DC8CFC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65153"/>
    <w:rsid w:val="046D71CA"/>
    <w:rsid w:val="16694837"/>
    <w:rsid w:val="20A87461"/>
    <w:rsid w:val="33EC463C"/>
    <w:rsid w:val="3B3F7545"/>
    <w:rsid w:val="45465153"/>
    <w:rsid w:val="5C3145C4"/>
    <w:rsid w:val="64A7206F"/>
    <w:rsid w:val="7572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华文仿宋" w:hAnsi="华文仿宋" w:eastAsia="华文仿宋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185</Characters>
  <Lines>0</Lines>
  <Paragraphs>0</Paragraphs>
  <TotalTime>4</TotalTime>
  <ScaleCrop>false</ScaleCrop>
  <LinksUpToDate>false</LinksUpToDate>
  <CharactersWithSpaces>185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2025-09-26T03:02:00Z</dcterms:created>
  <dc:creator>戚传玺</dc:creator>
  <cp:lastModifiedBy>戚传玺</cp:lastModifiedBy>
  <dcterms:modified xsi:type="dcterms:W3CDTF">2026-10-16T06:22:52Z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118FF26313DF4045931EC7FE022DC6BA_13</vt:lpwstr>
  </property>
  <property fmtid="{D5CDD505-2E9C-101B-9397-08002B2CF9AE}" pid="4" name="KSOTemplateDocerSaveRecord">
    <vt:lpwstr>eyJoZGlkIjoiOWI0YmZiMTJhNjZiYjMyMjAyNzNjMThkNzA3OTU2ZjciLCJ1c2VySWQiOiIzNDgwMTQ1MDcifQ==</vt:lpwstr>
  </property>
</Properties>
</file>